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A8" w:rsidRDefault="00D90EA8" w:rsidP="00D90EA8">
      <w:pPr>
        <w:spacing w:before="120" w:after="120"/>
        <w:jc w:val="right"/>
        <w:rPr>
          <w:b/>
        </w:rPr>
      </w:pPr>
      <w:r>
        <w:t>Załącznik Nr 4 do Statutu Gminy Lubraniec</w:t>
      </w:r>
    </w:p>
    <w:p w:rsidR="00D90EA8" w:rsidRDefault="00D90EA8" w:rsidP="00D356C3">
      <w:pPr>
        <w:spacing w:before="120" w:after="120"/>
        <w:rPr>
          <w:b/>
        </w:rPr>
      </w:pPr>
    </w:p>
    <w:p w:rsidR="00D356C3" w:rsidRDefault="00D356C3" w:rsidP="00D356C3">
      <w:pPr>
        <w:spacing w:before="120" w:after="120"/>
        <w:rPr>
          <w:b/>
        </w:rPr>
      </w:pPr>
      <w:r>
        <w:rPr>
          <w:b/>
        </w:rPr>
        <w:t>SZTANDAR  RADY  MIEJSKIEJ  W  LUBRAŃCU</w:t>
      </w:r>
    </w:p>
    <w:p w:rsidR="00765057" w:rsidRDefault="00765057" w:rsidP="00D356C3">
      <w:pPr>
        <w:spacing w:before="120" w:after="120"/>
      </w:pPr>
    </w:p>
    <w:p w:rsidR="00D356C3" w:rsidRDefault="00D356C3" w:rsidP="00D356C3">
      <w:pPr>
        <w:spacing w:before="120" w:after="120"/>
        <w:jc w:val="center"/>
      </w:pPr>
      <w:r>
        <w:rPr>
          <w:noProof/>
        </w:rPr>
        <w:drawing>
          <wp:inline distT="0" distB="0" distL="0" distR="0">
            <wp:extent cx="5324475" cy="3771900"/>
            <wp:effectExtent l="19050" t="0" r="9525" b="0"/>
            <wp:docPr id="1" name="Obraz 1" descr="Zalacznik0DDCDBAD-2DDB-49A6-8D18-3594683A08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lacznik0DDCDBAD-2DDB-49A6-8D18-3594683A08D0.pn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6C3" w:rsidRDefault="00D356C3" w:rsidP="00D356C3">
      <w:pPr>
        <w:spacing w:before="120" w:after="120"/>
        <w:jc w:val="center"/>
      </w:pPr>
      <w:r>
        <w:rPr>
          <w:noProof/>
        </w:rPr>
        <w:drawing>
          <wp:inline distT="0" distB="0" distL="0" distR="0">
            <wp:extent cx="5200650" cy="3533775"/>
            <wp:effectExtent l="19050" t="0" r="0" b="0"/>
            <wp:docPr id="2" name="Obraz 2" descr="Zalacznik5FC298A6-B1AF-421D-BD9C-C1B07D6D3C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lacznik5FC298A6-B1AF-421D-BD9C-C1B07D6D3C62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5F" w:rsidRDefault="0090275F" w:rsidP="00D356C3"/>
    <w:sectPr w:rsidR="0090275F" w:rsidSect="00902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56C3"/>
    <w:rsid w:val="001136CE"/>
    <w:rsid w:val="004D38CE"/>
    <w:rsid w:val="005838AA"/>
    <w:rsid w:val="00765057"/>
    <w:rsid w:val="0090275F"/>
    <w:rsid w:val="00AA27C0"/>
    <w:rsid w:val="00D356C3"/>
    <w:rsid w:val="00D90EA8"/>
    <w:rsid w:val="00DE4980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6C3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56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6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1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User\Desktop\Sesja%20XVI\Statutu%20-%20projekty\Zalacznik5FC298A6-B1AF-421D-BD9C-C1B07D6D3C62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file:///C:\Users\User\Desktop\Sesja%20XVI\Statutu%20-%20projekty\Zalacznik0DDCDBAD-2DDB-49A6-8D18-3594683A08D0.pn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76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2020-08-19T12:16:00Z</dcterms:created>
  <dcterms:modified xsi:type="dcterms:W3CDTF">2020-08-19T12:22:00Z</dcterms:modified>
</cp:coreProperties>
</file>