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28D" w:rsidRDefault="00BD57EC" w:rsidP="009F028D">
      <w:pPr>
        <w:pStyle w:val="Standard"/>
        <w:jc w:val="right"/>
      </w:pPr>
      <w:r>
        <w:t>Lubraniec, dnia 09 stycznia 2017</w:t>
      </w:r>
      <w:r w:rsidR="009F028D">
        <w:t xml:space="preserve"> r.</w:t>
      </w:r>
    </w:p>
    <w:p w:rsidR="009F028D" w:rsidRDefault="009F028D" w:rsidP="009F028D">
      <w:pPr>
        <w:pStyle w:val="Standard"/>
      </w:pPr>
    </w:p>
    <w:p w:rsidR="009F028D" w:rsidRPr="00AD480E" w:rsidRDefault="009F028D" w:rsidP="00AD480E">
      <w:pPr>
        <w:pStyle w:val="Standard"/>
        <w:spacing w:line="360" w:lineRule="auto"/>
        <w:rPr>
          <w:b/>
        </w:rPr>
      </w:pPr>
    </w:p>
    <w:p w:rsidR="009F028D" w:rsidRPr="00AD480E" w:rsidRDefault="00AD480E" w:rsidP="00AD480E">
      <w:pPr>
        <w:pStyle w:val="Standard"/>
        <w:spacing w:line="360" w:lineRule="auto"/>
        <w:jc w:val="right"/>
        <w:rPr>
          <w:b/>
          <w:sz w:val="36"/>
          <w:szCs w:val="36"/>
        </w:rPr>
      </w:pPr>
      <w:r w:rsidRPr="00AD480E">
        <w:rPr>
          <w:b/>
          <w:bCs/>
          <w:color w:val="000000"/>
        </w:rPr>
        <w:br/>
      </w:r>
    </w:p>
    <w:p w:rsidR="009F028D" w:rsidRDefault="009F028D" w:rsidP="009F028D">
      <w:pPr>
        <w:pStyle w:val="Standard"/>
        <w:jc w:val="center"/>
        <w:rPr>
          <w:b/>
          <w:sz w:val="36"/>
          <w:szCs w:val="36"/>
        </w:rPr>
      </w:pPr>
      <w:bookmarkStart w:id="0" w:name="_GoBack"/>
      <w:bookmarkEnd w:id="0"/>
    </w:p>
    <w:p w:rsidR="009F028D" w:rsidRDefault="009F028D" w:rsidP="009F028D">
      <w:pPr>
        <w:pStyle w:val="Standard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ZAPYTANIE OFERTOWE</w:t>
      </w:r>
    </w:p>
    <w:p w:rsidR="00AD480E" w:rsidRDefault="00AD480E" w:rsidP="009F028D">
      <w:pPr>
        <w:pStyle w:val="Standard"/>
        <w:jc w:val="center"/>
        <w:rPr>
          <w:b/>
          <w:sz w:val="36"/>
          <w:szCs w:val="36"/>
        </w:rPr>
      </w:pPr>
    </w:p>
    <w:p w:rsidR="009F028D" w:rsidRDefault="009F028D" w:rsidP="009F028D">
      <w:pPr>
        <w:pStyle w:val="Standard"/>
      </w:pPr>
    </w:p>
    <w:p w:rsidR="009F028D" w:rsidRDefault="009F028D" w:rsidP="009F028D">
      <w:pPr>
        <w:jc w:val="both"/>
        <w:rPr>
          <w:rFonts w:eastAsiaTheme="minorHAnsi" w:cs="Times New Roman"/>
          <w:kern w:val="0"/>
          <w:lang w:eastAsia="en-US" w:bidi="ar-SA"/>
        </w:rPr>
      </w:pPr>
      <w:r>
        <w:t>Zespół Szkół w Lubrańcu poszukuje dostawcy nas</w:t>
      </w:r>
      <w:r w:rsidR="00BD57EC">
        <w:t>tępujących artykułów na rok 2017</w:t>
      </w:r>
      <w:r>
        <w:t xml:space="preserve">.                    </w:t>
      </w:r>
      <w:r>
        <w:rPr>
          <w:rFonts w:eastAsiaTheme="minorHAnsi" w:cs="Times New Roman"/>
          <w:kern w:val="0"/>
          <w:lang w:eastAsia="en-US" w:bidi="ar-SA"/>
        </w:rPr>
        <w:t xml:space="preserve">W związku </w:t>
      </w:r>
      <w:r w:rsidRPr="00EE60E9">
        <w:rPr>
          <w:rFonts w:eastAsiaTheme="minorHAnsi" w:cs="Times New Roman"/>
          <w:kern w:val="0"/>
          <w:lang w:eastAsia="en-US" w:bidi="ar-SA"/>
        </w:rPr>
        <w:t xml:space="preserve">z powyższym zwracam się z prośbą o podanie </w:t>
      </w:r>
      <w:r>
        <w:rPr>
          <w:rFonts w:eastAsiaTheme="minorHAnsi" w:cs="Times New Roman"/>
          <w:kern w:val="0"/>
          <w:lang w:eastAsia="en-US" w:bidi="ar-SA"/>
        </w:rPr>
        <w:t xml:space="preserve">(w ciągu dwóch tygodni                 od daty </w:t>
      </w:r>
      <w:r w:rsidR="00C252B6">
        <w:rPr>
          <w:rFonts w:eastAsiaTheme="minorHAnsi" w:cs="Times New Roman"/>
          <w:kern w:val="0"/>
          <w:lang w:eastAsia="en-US" w:bidi="ar-SA"/>
        </w:rPr>
        <w:t>ukazania się zapytania ofertowego w Biuletynie Informacji Publicznej</w:t>
      </w:r>
      <w:r>
        <w:rPr>
          <w:rFonts w:eastAsiaTheme="minorHAnsi" w:cs="Times New Roman"/>
          <w:kern w:val="0"/>
          <w:lang w:eastAsia="en-US" w:bidi="ar-SA"/>
        </w:rPr>
        <w:t xml:space="preserve">) </w:t>
      </w:r>
      <w:r w:rsidRPr="00EE60E9">
        <w:rPr>
          <w:rFonts w:eastAsiaTheme="minorHAnsi" w:cs="Times New Roman"/>
          <w:kern w:val="0"/>
          <w:lang w:eastAsia="en-US" w:bidi="ar-SA"/>
        </w:rPr>
        <w:t>cen</w:t>
      </w:r>
      <w:r w:rsidR="00BD57EC">
        <w:rPr>
          <w:rFonts w:eastAsiaTheme="minorHAnsi" w:cs="Times New Roman"/>
          <w:kern w:val="0"/>
          <w:lang w:eastAsia="en-US" w:bidi="ar-SA"/>
        </w:rPr>
        <w:t xml:space="preserve"> brutto </w:t>
      </w:r>
      <w:r w:rsidRPr="00EE60E9">
        <w:rPr>
          <w:rFonts w:eastAsiaTheme="minorHAnsi" w:cs="Times New Roman"/>
          <w:kern w:val="0"/>
          <w:lang w:eastAsia="en-US" w:bidi="ar-SA"/>
        </w:rPr>
        <w:t>następujących artykułów</w:t>
      </w:r>
      <w:r>
        <w:rPr>
          <w:rFonts w:eastAsiaTheme="minorHAnsi" w:cs="Times New Roman"/>
          <w:kern w:val="0"/>
          <w:lang w:eastAsia="en-US" w:bidi="ar-SA"/>
        </w:rPr>
        <w:t xml:space="preserve"> i materiałów, </w:t>
      </w:r>
      <w:r w:rsidRPr="00EE60E9">
        <w:rPr>
          <w:rFonts w:eastAsiaTheme="minorHAnsi" w:cs="Times New Roman"/>
          <w:kern w:val="0"/>
          <w:lang w:eastAsia="en-US" w:bidi="ar-SA"/>
        </w:rPr>
        <w:t xml:space="preserve"> które byłyby </w:t>
      </w:r>
      <w:r>
        <w:rPr>
          <w:rFonts w:eastAsiaTheme="minorHAnsi" w:cs="Times New Roman"/>
          <w:kern w:val="0"/>
          <w:lang w:eastAsia="en-US" w:bidi="ar-SA"/>
        </w:rPr>
        <w:t>kupo</w:t>
      </w:r>
      <w:r w:rsidRPr="00EE60E9">
        <w:rPr>
          <w:rFonts w:eastAsiaTheme="minorHAnsi" w:cs="Times New Roman"/>
          <w:kern w:val="0"/>
          <w:lang w:eastAsia="en-US" w:bidi="ar-SA"/>
        </w:rPr>
        <w:t xml:space="preserve">wane </w:t>
      </w:r>
      <w:r>
        <w:rPr>
          <w:rFonts w:eastAsiaTheme="minorHAnsi" w:cs="Times New Roman"/>
          <w:kern w:val="0"/>
          <w:lang w:eastAsia="en-US" w:bidi="ar-SA"/>
        </w:rPr>
        <w:t xml:space="preserve">(w różnych ilościach) </w:t>
      </w:r>
      <w:r w:rsidRPr="00EE60E9">
        <w:rPr>
          <w:rFonts w:eastAsiaTheme="minorHAnsi" w:cs="Times New Roman"/>
          <w:kern w:val="0"/>
          <w:lang w:eastAsia="en-US" w:bidi="ar-SA"/>
        </w:rPr>
        <w:t>w ciągu całego roku przez naszą placówkę. Wybrany wy</w:t>
      </w:r>
      <w:r w:rsidR="00BD57EC">
        <w:rPr>
          <w:rFonts w:eastAsiaTheme="minorHAnsi" w:cs="Times New Roman"/>
          <w:kern w:val="0"/>
          <w:lang w:eastAsia="en-US" w:bidi="ar-SA"/>
        </w:rPr>
        <w:t>konawca zobowiązuje się do zawa</w:t>
      </w:r>
      <w:r w:rsidRPr="00EE60E9">
        <w:rPr>
          <w:rFonts w:eastAsiaTheme="minorHAnsi" w:cs="Times New Roman"/>
          <w:kern w:val="0"/>
          <w:lang w:eastAsia="en-US" w:bidi="ar-SA"/>
        </w:rPr>
        <w:t>rcia umowy</w:t>
      </w:r>
      <w:r w:rsidR="000263C3">
        <w:rPr>
          <w:rFonts w:eastAsiaTheme="minorHAnsi" w:cs="Times New Roman"/>
          <w:kern w:val="0"/>
          <w:lang w:eastAsia="en-US" w:bidi="ar-SA"/>
        </w:rPr>
        <w:t xml:space="preserve"> dostawy</w:t>
      </w:r>
      <w:r>
        <w:rPr>
          <w:rFonts w:eastAsiaTheme="minorHAnsi" w:cs="Times New Roman"/>
          <w:kern w:val="0"/>
          <w:lang w:eastAsia="en-US" w:bidi="ar-SA"/>
        </w:rPr>
        <w:t xml:space="preserve"> </w:t>
      </w:r>
      <w:r w:rsidRPr="00EE60E9">
        <w:rPr>
          <w:rFonts w:eastAsiaTheme="minorHAnsi" w:cs="Times New Roman"/>
          <w:kern w:val="0"/>
          <w:lang w:eastAsia="en-US" w:bidi="ar-SA"/>
        </w:rPr>
        <w:t>do n</w:t>
      </w:r>
      <w:r>
        <w:rPr>
          <w:rFonts w:eastAsiaTheme="minorHAnsi" w:cs="Times New Roman"/>
          <w:kern w:val="0"/>
          <w:lang w:eastAsia="en-US" w:bidi="ar-SA"/>
        </w:rPr>
        <w:t xml:space="preserve">iniejszego zapytania ofertowego </w:t>
      </w:r>
      <w:r w:rsidRPr="00696D50">
        <w:rPr>
          <w:rFonts w:eastAsiaTheme="minorHAnsi" w:cs="Times New Roman"/>
          <w:kern w:val="0"/>
          <w:lang w:eastAsia="en-US" w:bidi="ar-SA"/>
        </w:rPr>
        <w:t>(oferty możn</w:t>
      </w:r>
      <w:r>
        <w:rPr>
          <w:rFonts w:eastAsiaTheme="minorHAnsi" w:cs="Times New Roman"/>
          <w:kern w:val="0"/>
          <w:lang w:eastAsia="en-US" w:bidi="ar-SA"/>
        </w:rPr>
        <w:t xml:space="preserve">a składać mailowo </w:t>
      </w:r>
      <w:r w:rsidR="00C252B6">
        <w:rPr>
          <w:rFonts w:eastAsiaTheme="minorHAnsi" w:cs="Times New Roman"/>
          <w:kern w:val="0"/>
          <w:lang w:eastAsia="en-US" w:bidi="ar-SA"/>
        </w:rPr>
        <w:t xml:space="preserve">                      </w:t>
      </w:r>
      <w:r w:rsidRPr="00696D50">
        <w:rPr>
          <w:rFonts w:eastAsiaTheme="minorHAnsi" w:cs="Times New Roman"/>
          <w:kern w:val="0"/>
          <w:lang w:eastAsia="en-US" w:bidi="ar-SA"/>
        </w:rPr>
        <w:t xml:space="preserve">na adres: </w:t>
      </w:r>
      <w:hyperlink r:id="rId6" w:history="1">
        <w:r w:rsidRPr="00696D50">
          <w:rPr>
            <w:rFonts w:eastAsiaTheme="minorHAnsi" w:cs="Times New Roman"/>
            <w:color w:val="0000FF" w:themeColor="hyperlink"/>
            <w:kern w:val="0"/>
            <w:u w:val="single"/>
            <w:lang w:eastAsia="en-US" w:bidi="ar-SA"/>
          </w:rPr>
          <w:t>sekretariatpsp@wp.pl</w:t>
        </w:r>
      </w:hyperlink>
      <w:r w:rsidRPr="00696D50">
        <w:rPr>
          <w:rFonts w:eastAsiaTheme="minorHAnsi" w:cs="Times New Roman"/>
          <w:kern w:val="0"/>
          <w:lang w:eastAsia="en-US" w:bidi="ar-SA"/>
        </w:rPr>
        <w:t>, faksem</w:t>
      </w:r>
      <w:r w:rsidR="000263C3">
        <w:rPr>
          <w:rFonts w:eastAsiaTheme="minorHAnsi" w:cs="Times New Roman"/>
          <w:kern w:val="0"/>
          <w:lang w:eastAsia="en-US" w:bidi="ar-SA"/>
        </w:rPr>
        <w:t xml:space="preserve"> </w:t>
      </w:r>
      <w:r w:rsidRPr="00696D50">
        <w:rPr>
          <w:rFonts w:eastAsiaTheme="minorHAnsi" w:cs="Times New Roman"/>
          <w:kern w:val="0"/>
          <w:lang w:eastAsia="en-US" w:bidi="ar-SA"/>
        </w:rPr>
        <w:t>nr 54 286 21 67 lub listownie na ad</w:t>
      </w:r>
      <w:r w:rsidR="000263C3">
        <w:rPr>
          <w:rFonts w:eastAsiaTheme="minorHAnsi" w:cs="Times New Roman"/>
          <w:kern w:val="0"/>
          <w:lang w:eastAsia="en-US" w:bidi="ar-SA"/>
        </w:rPr>
        <w:t xml:space="preserve">res Zespół Szkół </w:t>
      </w:r>
      <w:r w:rsidRPr="00696D50">
        <w:rPr>
          <w:rFonts w:eastAsiaTheme="minorHAnsi" w:cs="Times New Roman"/>
          <w:kern w:val="0"/>
          <w:lang w:eastAsia="en-US" w:bidi="ar-SA"/>
        </w:rPr>
        <w:t>w Lubrańcu ul. Nowa 6, 87-890 Lubraniec)</w:t>
      </w:r>
      <w:r>
        <w:rPr>
          <w:rFonts w:eastAsiaTheme="minorHAnsi" w:cs="Times New Roman"/>
          <w:kern w:val="0"/>
          <w:lang w:eastAsia="en-US" w:bidi="ar-SA"/>
        </w:rPr>
        <w:t>.</w:t>
      </w:r>
    </w:p>
    <w:p w:rsidR="009F028D" w:rsidRDefault="009F028D" w:rsidP="009F028D">
      <w:pPr>
        <w:jc w:val="both"/>
        <w:rPr>
          <w:rFonts w:eastAsiaTheme="minorHAnsi" w:cs="Times New Roman"/>
          <w:kern w:val="0"/>
          <w:lang w:eastAsia="en-US" w:bidi="ar-SA"/>
        </w:rPr>
      </w:pPr>
    </w:p>
    <w:p w:rsidR="009F028D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RYZA500 Papier ksero A4 80G</w:t>
      </w:r>
    </w:p>
    <w:p w:rsidR="000263C3" w:rsidRDefault="000263C3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Segregator 50MM Niebieski</w:t>
      </w:r>
    </w:p>
    <w:p w:rsidR="000263C3" w:rsidRDefault="000263C3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Segregator 80 MM Niebieski</w:t>
      </w:r>
    </w:p>
    <w:p w:rsidR="009F028D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Tone</w:t>
      </w:r>
      <w:r w:rsidR="00BD57EC">
        <w:rPr>
          <w:rFonts w:eastAsiaTheme="minorHAnsi" w:cs="Times New Roman"/>
          <w:kern w:val="0"/>
          <w:lang w:eastAsia="en-US" w:bidi="ar-SA"/>
        </w:rPr>
        <w:t>r do kserokopiarki BIZHUB 223</w:t>
      </w:r>
    </w:p>
    <w:p w:rsidR="009F028D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Tusze wymienne do urządzenia wielofunkcyjnego BROTHER DCP-J152W</w:t>
      </w:r>
    </w:p>
    <w:p w:rsidR="009F028D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Toner do drukarki HP LASER JET 3052</w:t>
      </w:r>
    </w:p>
    <w:p w:rsidR="00B30268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Toner do drukarki HPLASER JET 1536 MP</w:t>
      </w:r>
    </w:p>
    <w:p w:rsidR="009F028D" w:rsidRDefault="009F028D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Toner do drukarki SAMSUNG</w:t>
      </w:r>
      <w:r w:rsidR="000263C3">
        <w:rPr>
          <w:rFonts w:eastAsiaTheme="minorHAnsi" w:cs="Times New Roman"/>
          <w:kern w:val="0"/>
          <w:lang w:eastAsia="en-US" w:bidi="ar-SA"/>
        </w:rPr>
        <w:t xml:space="preserve"> SCX 4824 FN</w:t>
      </w:r>
    </w:p>
    <w:p w:rsidR="000263C3" w:rsidRDefault="000263C3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Tone</w:t>
      </w:r>
      <w:r w:rsidR="004E2686">
        <w:rPr>
          <w:rFonts w:eastAsiaTheme="minorHAnsi" w:cs="Times New Roman"/>
          <w:kern w:val="0"/>
          <w:lang w:eastAsia="en-US" w:bidi="ar-SA"/>
        </w:rPr>
        <w:t>r do drukarki HP LASER JET M1005</w:t>
      </w:r>
      <w:r>
        <w:rPr>
          <w:rFonts w:eastAsiaTheme="minorHAnsi" w:cs="Times New Roman"/>
          <w:kern w:val="0"/>
          <w:lang w:eastAsia="en-US" w:bidi="ar-SA"/>
        </w:rPr>
        <w:t xml:space="preserve"> MFP</w:t>
      </w:r>
    </w:p>
    <w:p w:rsidR="00BD57EC" w:rsidRDefault="00BD57EC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Skoroszyt wpinany </w:t>
      </w:r>
    </w:p>
    <w:p w:rsidR="00BD57EC" w:rsidRDefault="00BD57EC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Koperty białe format C4, C5, C6</w:t>
      </w:r>
    </w:p>
    <w:p w:rsidR="00BD57EC" w:rsidRDefault="00BD57EC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Zakreślacze różne kolory</w:t>
      </w:r>
    </w:p>
    <w:p w:rsidR="00BD57EC" w:rsidRDefault="00BD57EC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 xml:space="preserve">Notesy samoprzylepne kostki 76x76 mm mix 250 </w:t>
      </w:r>
      <w:proofErr w:type="spellStart"/>
      <w:r>
        <w:rPr>
          <w:rFonts w:eastAsiaTheme="minorHAnsi" w:cs="Times New Roman"/>
          <w:kern w:val="0"/>
          <w:lang w:eastAsia="en-US" w:bidi="ar-SA"/>
        </w:rPr>
        <w:t>szt</w:t>
      </w:r>
      <w:proofErr w:type="spellEnd"/>
      <w:r>
        <w:rPr>
          <w:rFonts w:eastAsiaTheme="minorHAnsi" w:cs="Times New Roman"/>
          <w:kern w:val="0"/>
          <w:lang w:eastAsia="en-US" w:bidi="ar-SA"/>
        </w:rPr>
        <w:t>, 400 szt.</w:t>
      </w:r>
    </w:p>
    <w:p w:rsidR="00BD57EC" w:rsidRDefault="00BD57EC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Klej w sztyfcie 21 g</w:t>
      </w:r>
    </w:p>
    <w:p w:rsidR="00BD57EC" w:rsidRDefault="00BD57EC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Spinacze</w:t>
      </w:r>
    </w:p>
    <w:p w:rsidR="004E2686" w:rsidRDefault="004E2686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Koszulki na dokumenty A4</w:t>
      </w:r>
    </w:p>
    <w:p w:rsidR="00BD57EC" w:rsidRDefault="00BD57EC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Zszywacze</w:t>
      </w:r>
    </w:p>
    <w:p w:rsidR="004E2686" w:rsidRPr="009F028D" w:rsidRDefault="004E2686" w:rsidP="009F028D">
      <w:pPr>
        <w:pStyle w:val="Akapitzlist"/>
        <w:numPr>
          <w:ilvl w:val="0"/>
          <w:numId w:val="1"/>
        </w:numPr>
        <w:jc w:val="both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Korektory</w:t>
      </w:r>
    </w:p>
    <w:sectPr w:rsidR="004E2686" w:rsidRPr="009F02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D43F6E"/>
    <w:multiLevelType w:val="hybridMultilevel"/>
    <w:tmpl w:val="4E884D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28D"/>
    <w:rsid w:val="000263C3"/>
    <w:rsid w:val="004E2686"/>
    <w:rsid w:val="00877EAF"/>
    <w:rsid w:val="009F028D"/>
    <w:rsid w:val="00AD480E"/>
    <w:rsid w:val="00B30268"/>
    <w:rsid w:val="00BD57EC"/>
    <w:rsid w:val="00C25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9F02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F02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F028D"/>
    <w:pPr>
      <w:ind w:left="720"/>
      <w:contextualSpacing/>
    </w:pPr>
    <w:rPr>
      <w:szCs w:val="21"/>
    </w:rPr>
  </w:style>
  <w:style w:type="character" w:styleId="Pogrubienie">
    <w:name w:val="Strong"/>
    <w:basedOn w:val="Domylnaczcionkaakapitu"/>
    <w:uiPriority w:val="22"/>
    <w:qFormat/>
    <w:rsid w:val="00AD480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9F02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F028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9F028D"/>
    <w:pPr>
      <w:ind w:left="720"/>
      <w:contextualSpacing/>
    </w:pPr>
    <w:rPr>
      <w:szCs w:val="21"/>
    </w:rPr>
  </w:style>
  <w:style w:type="character" w:styleId="Pogrubienie">
    <w:name w:val="Strong"/>
    <w:basedOn w:val="Domylnaczcionkaakapitu"/>
    <w:uiPriority w:val="22"/>
    <w:qFormat/>
    <w:rsid w:val="00AD48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psp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cp:lastPrinted>2015-12-30T11:02:00Z</cp:lastPrinted>
  <dcterms:created xsi:type="dcterms:W3CDTF">2017-01-09T13:24:00Z</dcterms:created>
  <dcterms:modified xsi:type="dcterms:W3CDTF">2017-01-09T13:24:00Z</dcterms:modified>
</cp:coreProperties>
</file>